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8958E1" w:rsidRPr="00970CAD" w:rsidTr="00102C3F">
        <w:trPr>
          <w:trHeight w:val="1456"/>
        </w:trPr>
        <w:tc>
          <w:tcPr>
            <w:tcW w:w="4928" w:type="dxa"/>
            <w:hideMark/>
          </w:tcPr>
          <w:p w:rsidR="008958E1" w:rsidRDefault="008958E1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8958E1" w:rsidRDefault="008958E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8958E1" w:rsidRDefault="008958E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8958E1" w:rsidRDefault="008958E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8958E1" w:rsidRDefault="008958E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Барановичского зонального центра гигиены и  эпидемиологии  </w:t>
            </w:r>
          </w:p>
          <w:p w:rsidR="008958E1" w:rsidRDefault="008958E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 xml:space="preserve">Сведения </w:t>
      </w:r>
      <w:r w:rsidR="001017A5" w:rsidRPr="001017A5">
        <w:t>о внесении платы: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proofErr w:type="gramStart"/>
      <w:r>
        <w:t>(</w:t>
      </w:r>
      <w:r w:rsidR="001017A5" w:rsidRPr="001017A5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347BD4">
        <w:t xml:space="preserve">по </w:t>
      </w:r>
      <w:r w:rsidR="00EC713A">
        <w:t>п</w:t>
      </w:r>
      <w:r w:rsidR="00EC713A" w:rsidRPr="00EC713A">
        <w:t>роекту санитарно-защитной зоны ядерной установки и (или) пункта хранения</w:t>
      </w:r>
      <w:r w:rsidR="00EC713A">
        <w:t>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EC713A" w:rsidP="00347BD4">
      <w:pPr>
        <w:pStyle w:val="undline"/>
        <w:jc w:val="center"/>
      </w:pPr>
      <w:r>
        <w:t xml:space="preserve">  (</w:t>
      </w:r>
      <w:r w:rsidRPr="00EC713A">
        <w:t>наименование проекта санитарно-защитной зоны</w:t>
      </w:r>
      <w:r w:rsidR="00347BD4"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EC713A" w:rsidRDefault="00EC713A" w:rsidP="00EC713A">
      <w:pPr>
        <w:pStyle w:val="newncpi0"/>
      </w:pPr>
      <w:r>
        <w:t>1.</w:t>
      </w:r>
      <w:r>
        <w:tab/>
        <w:t>____________________________________________________________ на  __ л. в 1 экз.</w:t>
      </w:r>
    </w:p>
    <w:p w:rsidR="00EC713A" w:rsidRDefault="00EC713A" w:rsidP="00EC713A">
      <w:pPr>
        <w:pStyle w:val="undline"/>
        <w:ind w:left="709"/>
        <w:jc w:val="left"/>
      </w:pPr>
      <w:r>
        <w:t>(наименование проекта санитарно-защитной зоны, разработчик, год разработки)</w:t>
      </w:r>
    </w:p>
    <w:p w:rsidR="00EC713A" w:rsidRDefault="00EC713A" w:rsidP="00EC713A">
      <w:pPr>
        <w:pStyle w:val="newncpi0"/>
      </w:pPr>
      <w:r>
        <w:t>2.</w:t>
      </w:r>
      <w:r>
        <w:tab/>
        <w:t>____________________________________________________________ на  __ л. в 1 экз.</w:t>
      </w:r>
    </w:p>
    <w:p w:rsidR="000C1D30" w:rsidRDefault="00EC713A" w:rsidP="00EC713A">
      <w:pPr>
        <w:pStyle w:val="undline"/>
        <w:ind w:left="709"/>
        <w:jc w:val="left"/>
      </w:pPr>
      <w:r>
        <w:t>(наименование проекта зоны наблюдения ядерной установки и (или) пункта хранения)</w:t>
      </w:r>
    </w:p>
    <w:p w:rsidR="00EC713A" w:rsidRDefault="00EC713A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1017A5" w:rsidRDefault="001017A5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16043A" w:rsidRPr="00970CAD" w:rsidTr="00685D5F">
        <w:trPr>
          <w:trHeight w:val="1456"/>
        </w:trPr>
        <w:tc>
          <w:tcPr>
            <w:tcW w:w="4928" w:type="dxa"/>
            <w:hideMark/>
          </w:tcPr>
          <w:p w:rsidR="0016043A" w:rsidRDefault="0016043A" w:rsidP="003D194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  <w:bookmarkStart w:id="0" w:name="_GoBack"/>
            <w:bookmarkEnd w:id="0"/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1017A5" w:rsidRDefault="001017A5" w:rsidP="001017A5">
      <w:pPr>
        <w:pStyle w:val="newncpi0"/>
      </w:pPr>
      <w:r>
        <w:t xml:space="preserve">Сведения </w:t>
      </w:r>
      <w:r w:rsidRPr="001017A5">
        <w:t>о внесении платы:</w:t>
      </w:r>
    </w:p>
    <w:p w:rsidR="001017A5" w:rsidRDefault="001017A5" w:rsidP="001017A5">
      <w:pPr>
        <w:pStyle w:val="newncpi0"/>
      </w:pPr>
      <w:r>
        <w:t>_____________________________________________________________________________</w:t>
      </w:r>
    </w:p>
    <w:p w:rsidR="001017A5" w:rsidRDefault="001017A5" w:rsidP="001017A5">
      <w:pPr>
        <w:pStyle w:val="undline"/>
        <w:jc w:val="center"/>
      </w:pPr>
      <w:proofErr w:type="gramStart"/>
      <w:r>
        <w:t>(</w:t>
      </w:r>
      <w:r w:rsidRPr="001017A5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Pr="00EC713A">
        <w:t>по проекту санитарно-защитной зоны организации, сооружения и иного объекта, оказывающего воздействие на здоровье человека и окружающую среду</w:t>
      </w:r>
      <w:r>
        <w:t>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undline"/>
        <w:jc w:val="center"/>
      </w:pPr>
      <w:r>
        <w:t xml:space="preserve">  (</w:t>
      </w:r>
      <w:r w:rsidRPr="00EC713A">
        <w:t>наименование проекта санитарно-защитной зоны</w:t>
      </w:r>
      <w:r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EC713A" w:rsidRDefault="00EC713A" w:rsidP="00EC713A">
      <w:pPr>
        <w:pStyle w:val="newncpi0"/>
      </w:pPr>
      <w:r>
        <w:t>1.</w:t>
      </w:r>
      <w:r>
        <w:tab/>
        <w:t>____________________________________________________________ на  __ л. в 1 экз.</w:t>
      </w:r>
    </w:p>
    <w:p w:rsidR="00EC713A" w:rsidRDefault="00EC713A" w:rsidP="00EC713A">
      <w:pPr>
        <w:pStyle w:val="undline"/>
        <w:ind w:left="709"/>
        <w:jc w:val="left"/>
      </w:pPr>
      <w:r>
        <w:t>(наименование проекта санитарно-защитной зоны, разработчик, год разработки)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1017A5" w:rsidRDefault="001017A5" w:rsidP="00EC713A">
      <w:pPr>
        <w:jc w:val="both"/>
        <w:rPr>
          <w:sz w:val="18"/>
          <w:szCs w:val="18"/>
        </w:rPr>
      </w:pPr>
    </w:p>
    <w:p w:rsidR="001017A5" w:rsidRDefault="001017A5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>
        <w:br w:type="page"/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16043A" w:rsidRPr="00970CAD" w:rsidTr="00685D5F">
        <w:trPr>
          <w:trHeight w:val="1456"/>
        </w:trPr>
        <w:tc>
          <w:tcPr>
            <w:tcW w:w="4928" w:type="dxa"/>
            <w:hideMark/>
          </w:tcPr>
          <w:p w:rsidR="0016043A" w:rsidRDefault="0016043A" w:rsidP="003D194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16043A" w:rsidRDefault="0016043A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1017A5" w:rsidRDefault="001017A5" w:rsidP="001017A5">
      <w:pPr>
        <w:pStyle w:val="newncpi0"/>
      </w:pPr>
      <w:r>
        <w:t xml:space="preserve">Сведения </w:t>
      </w:r>
      <w:r w:rsidRPr="001017A5">
        <w:t>о внесении платы:</w:t>
      </w:r>
    </w:p>
    <w:p w:rsidR="001017A5" w:rsidRDefault="001017A5" w:rsidP="001017A5">
      <w:pPr>
        <w:pStyle w:val="newncpi0"/>
      </w:pPr>
      <w:r>
        <w:t>_____________________________________________________________________________</w:t>
      </w:r>
    </w:p>
    <w:p w:rsidR="001017A5" w:rsidRDefault="001017A5" w:rsidP="001017A5">
      <w:pPr>
        <w:pStyle w:val="undline"/>
        <w:jc w:val="center"/>
      </w:pPr>
      <w:proofErr w:type="gramStart"/>
      <w:r>
        <w:t>(</w:t>
      </w:r>
      <w:r w:rsidRPr="001017A5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по </w:t>
      </w:r>
      <w:r w:rsidRPr="00EC713A">
        <w:t xml:space="preserve">проекту </w:t>
      </w:r>
      <w:proofErr w:type="gramStart"/>
      <w:r w:rsidRPr="00EC713A">
        <w:t>зоны санитарной охраны источника питьевого водоснабжения централизованных систем питьевого водоснабжения</w:t>
      </w:r>
      <w:proofErr w:type="gramEnd"/>
      <w:r>
        <w:t>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undline"/>
        <w:jc w:val="center"/>
      </w:pPr>
      <w:r>
        <w:t xml:space="preserve">  </w:t>
      </w:r>
      <w:proofErr w:type="gramStart"/>
      <w:r>
        <w:t>(</w:t>
      </w:r>
      <w:r w:rsidRPr="00EC713A">
        <w:t>наименование проекта зоны санитарной охраны</w:t>
      </w:r>
      <w:r>
        <w:t xml:space="preserve"> </w:t>
      </w:r>
      <w:r w:rsidRPr="00EC713A">
        <w:t xml:space="preserve">источника питьевого водоснабжения централизованных </w:t>
      </w:r>
      <w:proofErr w:type="gramEnd"/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undline"/>
        <w:jc w:val="center"/>
      </w:pPr>
      <w:r w:rsidRPr="00EC713A">
        <w:t>систем питьевого водоснабжения</w:t>
      </w:r>
      <w:r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EC713A" w:rsidRDefault="00EC713A" w:rsidP="00EC713A">
      <w:pPr>
        <w:pStyle w:val="newncpi0"/>
      </w:pPr>
      <w:r>
        <w:t>1.</w:t>
      </w:r>
      <w:r>
        <w:tab/>
        <w:t>____________________________________________________________ на  __ л. в 1 экз.</w:t>
      </w:r>
    </w:p>
    <w:p w:rsidR="00EC713A" w:rsidRDefault="00EC713A" w:rsidP="00EC713A">
      <w:pPr>
        <w:pStyle w:val="undline"/>
        <w:ind w:left="709"/>
        <w:jc w:val="left"/>
      </w:pPr>
      <w:r>
        <w:t>(</w:t>
      </w:r>
      <w:r w:rsidRPr="00EC713A">
        <w:t xml:space="preserve">наименование </w:t>
      </w:r>
      <w:proofErr w:type="gramStart"/>
      <w:r w:rsidRPr="00EC713A">
        <w:t>проекта зоны санитарной охраны источника питьевого водоснабжения централизованных систем питьевого</w:t>
      </w:r>
      <w:proofErr w:type="gramEnd"/>
      <w:r w:rsidRPr="00EC713A">
        <w:t xml:space="preserve"> водоснабжения, разработчик, год разработки</w:t>
      </w:r>
      <w:r>
        <w:t>)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1017A5" w:rsidRDefault="001017A5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E071D6">
        <w:t>9.6.4</w:t>
      </w:r>
      <w:r>
        <w:t xml:space="preserve"> "</w:t>
      </w:r>
      <w:r w:rsidR="00E071D6" w:rsidRPr="00E071D6">
        <w:t xml:space="preserve">ПОЛУЧЕНИЕ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</w:t>
      </w:r>
      <w:proofErr w:type="gramStart"/>
      <w:r w:rsidR="00E071D6" w:rsidRPr="00E071D6">
        <w:t>ОХРАНЫ ИСТОЧНИКА ПИТЬЕВОГО ВОДОСНАБЖЕНИЯ ЦЕНТРАЛИЗОВАННЫХ СИСТЕМ ПИТЬЕВОГО ВОДОСНАБЖЕНИЯ</w:t>
      </w:r>
      <w:proofErr w:type="gramEnd"/>
      <w:r>
        <w:t>"</w:t>
      </w:r>
    </w:p>
    <w:p w:rsidR="00B04B6F" w:rsidRDefault="00B04B6F" w:rsidP="00B04B6F">
      <w:pPr>
        <w:pStyle w:val="ConsPlusNormal"/>
      </w:pPr>
    </w:p>
    <w:p w:rsidR="00E071D6" w:rsidRDefault="00E071D6" w:rsidP="00E071D6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E071D6" w:rsidRDefault="00E071D6" w:rsidP="00E071D6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E071D6" w:rsidRDefault="00E071D6" w:rsidP="00E071D6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E071D6" w:rsidRDefault="00E071D6" w:rsidP="00E071D6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E071D6" w:rsidRDefault="00E071D6" w:rsidP="00E071D6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E071D6" w:rsidRDefault="00E071D6" w:rsidP="00E071D6">
      <w:pPr>
        <w:pStyle w:val="ConsPlusNormal"/>
        <w:ind w:firstLine="539"/>
        <w:jc w:val="both"/>
      </w:pPr>
      <w:r>
        <w:t>постановление Совета Министров Республики Беларусь от 2 апреля 2009 г. № 411 «О порядке согласования, установления и обозначения границ санитарно-защитной зоны, зоны наблюдения ядерной установки и (или) пункта хранения, пункта захоронения и требования по их охране и использованию»;</w:t>
      </w:r>
    </w:p>
    <w:p w:rsidR="00E071D6" w:rsidRDefault="00E071D6" w:rsidP="00E071D6">
      <w:pPr>
        <w:pStyle w:val="ConsPlusNormal"/>
        <w:ind w:firstLine="539"/>
        <w:jc w:val="both"/>
      </w:pPr>
      <w:r>
        <w:t>специфические санитарно-эпидемиологические требования к установлению санитарно-защитных зон объектов, являющихся объектами воздействия на здоровье человека и окружающую среду, утвержденные постановлением Совета Министров Республики Беларусь от 11 декабря 2019 г. № 847;</w:t>
      </w:r>
    </w:p>
    <w:p w:rsidR="00E071D6" w:rsidRDefault="00E071D6" w:rsidP="00E071D6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E071D6" w:rsidRDefault="00E071D6" w:rsidP="00E071D6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1347B1" w:rsidRDefault="00E071D6" w:rsidP="00E071D6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9C3586" w:rsidRDefault="009C3586" w:rsidP="009C3586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81"/>
        <w:gridCol w:w="3117"/>
        <w:gridCol w:w="3152"/>
      </w:tblGrid>
      <w:tr w:rsidR="00E071D6" w:rsidTr="00685D5F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6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E071D6" w:rsidTr="00685D5F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по проекту санитарно-защитной зоны ядерной установки и (или) пункта хранения: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проект зоны наблюдения ядерной установки и (или) пункта хранения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представляется с приложением расчета и обоснованием </w:t>
            </w:r>
            <w:proofErr w:type="gramStart"/>
            <w:r>
              <w:t>установления границ зоны наблюдения ядерной установки</w:t>
            </w:r>
            <w:proofErr w:type="gramEnd"/>
            <w:r>
              <w:t xml:space="preserve"> и (или) пункта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071D6" w:rsidRPr="00E071D6" w:rsidRDefault="00E071D6" w:rsidP="00E071D6">
            <w:pPr>
              <w:pStyle w:val="ConsPlusNormal"/>
              <w:spacing w:line="256" w:lineRule="auto"/>
            </w:pP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lastRenderedPageBreak/>
              <w:t>проект санитарно-защитной зоны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представляется с обоснованием установления ее границ с учетом радиационного воздействия ядерной установки и (или) пункта хранения на население, работников (персонал) и окружающую среду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071D6" w:rsidRPr="00E071D6" w:rsidRDefault="00E071D6" w:rsidP="00E071D6">
            <w:pPr>
              <w:pStyle w:val="ConsPlusNormal"/>
              <w:spacing w:line="256" w:lineRule="auto"/>
            </w:pPr>
          </w:p>
        </w:tc>
      </w:tr>
      <w:tr w:rsidR="00E071D6" w:rsidTr="00685D5F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по проекту санитарно-защитной зоны организации, сооружения и иного объекта, оказывающего воздействие на здоровье человека и окружающую среду: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проект санитарно-защитной зоны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071D6" w:rsidRPr="00E071D6" w:rsidRDefault="00E071D6" w:rsidP="00E071D6">
            <w:pPr>
              <w:pStyle w:val="ConsPlusNormal"/>
              <w:spacing w:line="256" w:lineRule="auto"/>
            </w:pPr>
          </w:p>
        </w:tc>
      </w:tr>
      <w:tr w:rsidR="00E071D6" w:rsidTr="00685D5F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Для получения санитарно-гигиенического заключения по проекту </w:t>
            </w:r>
            <w:proofErr w:type="gramStart"/>
            <w:r>
              <w:t>зоны санитарной охраны источника питьевого водоснабжения централизованных систем питьевого водоснабжения</w:t>
            </w:r>
            <w:proofErr w:type="gramEnd"/>
            <w:r>
              <w:t>: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E071D6" w:rsidTr="00685D5F">
        <w:trPr>
          <w:trHeight w:val="240"/>
        </w:trPr>
        <w:tc>
          <w:tcPr>
            <w:tcW w:w="17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проект </w:t>
            </w:r>
            <w:proofErr w:type="gramStart"/>
            <w:r>
              <w:t>зоны санитарной охраны источника питьевого водоснабжения централизованных систем питьевого водоснабжения</w:t>
            </w:r>
            <w:proofErr w:type="gramEnd"/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71D6" w:rsidRDefault="00E071D6" w:rsidP="00685D5F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071D6" w:rsidRDefault="00E071D6" w:rsidP="00685D5F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E071D6" w:rsidRDefault="00E071D6" w:rsidP="009C3586">
      <w:pPr>
        <w:pStyle w:val="ConsPlusNormal"/>
        <w:ind w:firstLine="539"/>
        <w:jc w:val="both"/>
      </w:pPr>
    </w:p>
    <w:p w:rsidR="00E071D6" w:rsidRDefault="00E071D6" w:rsidP="00E071D6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E071D6" w:rsidP="00E071D6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E071D6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санитарно-гигиеническое заключение (положительное)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D6" w:rsidRDefault="00E071D6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E071D6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 xml:space="preserve">санитарно-гигиеническое заключение (отрицательное)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D6" w:rsidRDefault="00E071D6" w:rsidP="00E071D6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D6" w:rsidRDefault="00E071D6" w:rsidP="00102C3F">
            <w:pPr>
              <w:pStyle w:val="ConsPlusNormal"/>
              <w:spacing w:line="256" w:lineRule="auto"/>
            </w:pP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1017A5" w:rsidRDefault="001017A5" w:rsidP="001017A5">
      <w:pPr>
        <w:pStyle w:val="ConsPlusNormal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1017A5" w:rsidRDefault="001017A5" w:rsidP="001017A5">
      <w:pPr>
        <w:pStyle w:val="ConsPlusNormal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1017A5" w:rsidRDefault="001017A5" w:rsidP="001017A5">
      <w:pPr>
        <w:pStyle w:val="ConsPlusNormal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1017A5" w:rsidRDefault="001017A5" w:rsidP="001017A5">
      <w:pPr>
        <w:pStyle w:val="ConsPlusNormal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:rsidR="001017A5" w:rsidRDefault="001017A5" w:rsidP="001017A5">
      <w:pPr>
        <w:pStyle w:val="ConsPlusNormal"/>
        <w:ind w:firstLine="540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1017A5" w:rsidRDefault="001017A5" w:rsidP="001017A5">
      <w:pPr>
        <w:pStyle w:val="ConsPlusNormal"/>
        <w:ind w:firstLine="540"/>
        <w:jc w:val="both"/>
      </w:pPr>
    </w:p>
    <w:p w:rsidR="001017A5" w:rsidRDefault="001017A5" w:rsidP="001017A5">
      <w:pPr>
        <w:pStyle w:val="ConsPlusNormal"/>
        <w:ind w:firstLine="540"/>
        <w:jc w:val="both"/>
      </w:pPr>
      <w:r>
        <w:t xml:space="preserve">4.2. общехозяйственные затраты, которые не относятся напрямую к затратам, непосредственно </w:t>
      </w:r>
      <w:r>
        <w:lastRenderedPageBreak/>
        <w:t>связанным с оказанием (выполнением) услуг (работ) при осуществлении административной процедуры:</w:t>
      </w:r>
    </w:p>
    <w:p w:rsidR="001017A5" w:rsidRDefault="001017A5" w:rsidP="001017A5">
      <w:pPr>
        <w:pStyle w:val="ConsPlusNormal"/>
        <w:ind w:firstLine="540"/>
        <w:jc w:val="both"/>
      </w:pPr>
      <w:r>
        <w:t>коммунальные услуги;</w:t>
      </w:r>
    </w:p>
    <w:p w:rsidR="001017A5" w:rsidRDefault="001017A5" w:rsidP="001017A5">
      <w:pPr>
        <w:pStyle w:val="ConsPlusNormal"/>
        <w:ind w:firstLine="540"/>
        <w:jc w:val="both"/>
      </w:pPr>
      <w:r>
        <w:t>услуги связи;</w:t>
      </w:r>
    </w:p>
    <w:p w:rsidR="001017A5" w:rsidRDefault="001017A5" w:rsidP="001017A5">
      <w:pPr>
        <w:pStyle w:val="ConsPlusNormal"/>
        <w:ind w:firstLine="540"/>
        <w:jc w:val="both"/>
      </w:pPr>
      <w:proofErr w:type="gramStart"/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1017A5" w:rsidRDefault="001017A5" w:rsidP="001017A5">
      <w:pPr>
        <w:pStyle w:val="ConsPlusNormal"/>
        <w:ind w:firstLine="540"/>
        <w:jc w:val="both"/>
      </w:pPr>
      <w:proofErr w:type="gramStart"/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1017A5" w:rsidRDefault="001017A5" w:rsidP="001017A5">
      <w:pPr>
        <w:pStyle w:val="ConsPlusNormal"/>
        <w:ind w:firstLine="540"/>
        <w:jc w:val="both"/>
      </w:pPr>
      <w:r>
        <w:t>амортизация основных средств и нематериальных активов;</w:t>
      </w:r>
    </w:p>
    <w:p w:rsidR="001017A5" w:rsidRDefault="001017A5" w:rsidP="001017A5">
      <w:pPr>
        <w:pStyle w:val="ConsPlusNormal"/>
        <w:ind w:firstLine="540"/>
        <w:jc w:val="both"/>
      </w:pPr>
      <w:r>
        <w:t>лизинговые платежи;</w:t>
      </w:r>
    </w:p>
    <w:p w:rsidR="001017A5" w:rsidRDefault="001017A5" w:rsidP="001017A5">
      <w:pPr>
        <w:pStyle w:val="ConsPlusNormal"/>
        <w:ind w:firstLine="540"/>
        <w:jc w:val="both"/>
      </w:pPr>
      <w:r>
        <w:t>командировочные расходы;</w:t>
      </w:r>
    </w:p>
    <w:p w:rsidR="001017A5" w:rsidRDefault="001017A5" w:rsidP="001017A5">
      <w:pPr>
        <w:pStyle w:val="ConsPlusNormal"/>
        <w:ind w:firstLine="540"/>
        <w:jc w:val="both"/>
      </w:pPr>
      <w:r>
        <w:t>транспортные затраты;</w:t>
      </w:r>
    </w:p>
    <w:p w:rsidR="001017A5" w:rsidRDefault="001017A5" w:rsidP="001017A5">
      <w:pPr>
        <w:pStyle w:val="ConsPlusNormal"/>
        <w:ind w:firstLine="540"/>
        <w:jc w:val="both"/>
      </w:pPr>
      <w:r>
        <w:t>налоги и иные обязательные платежи;</w:t>
      </w:r>
    </w:p>
    <w:p w:rsidR="001017A5" w:rsidRDefault="001017A5" w:rsidP="001017A5">
      <w:pPr>
        <w:pStyle w:val="ConsPlusNormal"/>
        <w:ind w:firstLine="540"/>
        <w:jc w:val="both"/>
      </w:pPr>
      <w:r>
        <w:t>прочие затраты.</w:t>
      </w:r>
    </w:p>
    <w:p w:rsidR="001347B1" w:rsidRDefault="001017A5" w:rsidP="001017A5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E071D6" w:rsidP="001347B1">
            <w:pPr>
              <w:pStyle w:val="ConsPlusNormal"/>
              <w:spacing w:line="256" w:lineRule="auto"/>
            </w:pPr>
            <w:r>
              <w:t xml:space="preserve">Министерство здравоохранения – в 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</w:r>
            <w:r>
              <w:br/>
              <w:t>Управление делами Президента Республики Беларусь – в отношении административных решений, принятых ГУ «Центр гигиены и эпидемиологии»;</w:t>
            </w:r>
            <w:r>
              <w:br/>
            </w:r>
            <w:r>
              <w:br/>
              <w:t xml:space="preserve">ГУ </w:t>
            </w:r>
            <w:proofErr w:type="spellStart"/>
            <w:r>
              <w:t>РЦГЭиОЗ</w:t>
            </w:r>
            <w:proofErr w:type="spellEnd"/>
            <w:r>
              <w:t> – в отношении административных решений, принятых областными центрами гигиены, эпидемиологии и общественного здоровья, Минским городским центром гигиены и эпидемиологии;</w:t>
            </w:r>
            <w:r>
              <w:br/>
            </w:r>
            <w:r>
              <w:br/>
              <w:t>областные центры гигиены, эпидемиологии и общественного здоровья, Минский городской центр гигиены и эпидемиологии – в отношении административных решений, принятых городскими, районными, зональными и районными в городах центрами гигиены и 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0D10"/>
    <w:rsid w:val="000C1D30"/>
    <w:rsid w:val="000C69B9"/>
    <w:rsid w:val="001017A5"/>
    <w:rsid w:val="00111404"/>
    <w:rsid w:val="00117240"/>
    <w:rsid w:val="001347B1"/>
    <w:rsid w:val="00142330"/>
    <w:rsid w:val="00145343"/>
    <w:rsid w:val="0016043A"/>
    <w:rsid w:val="00291AA7"/>
    <w:rsid w:val="00347BD4"/>
    <w:rsid w:val="00392743"/>
    <w:rsid w:val="00395FC2"/>
    <w:rsid w:val="0045208B"/>
    <w:rsid w:val="00453F65"/>
    <w:rsid w:val="00463944"/>
    <w:rsid w:val="0057581B"/>
    <w:rsid w:val="005D4D6C"/>
    <w:rsid w:val="00667540"/>
    <w:rsid w:val="008958E1"/>
    <w:rsid w:val="008A6FDF"/>
    <w:rsid w:val="008F6F32"/>
    <w:rsid w:val="009642CE"/>
    <w:rsid w:val="009C3586"/>
    <w:rsid w:val="009F2925"/>
    <w:rsid w:val="00AB5ECC"/>
    <w:rsid w:val="00B04B6F"/>
    <w:rsid w:val="00BC5095"/>
    <w:rsid w:val="00C37D46"/>
    <w:rsid w:val="00E071D6"/>
    <w:rsid w:val="00EC713A"/>
    <w:rsid w:val="00EC72A7"/>
    <w:rsid w:val="00F711F4"/>
    <w:rsid w:val="00F72057"/>
    <w:rsid w:val="00FA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16</cp:revision>
  <dcterms:created xsi:type="dcterms:W3CDTF">2023-06-21T09:19:00Z</dcterms:created>
  <dcterms:modified xsi:type="dcterms:W3CDTF">2026-02-16T07:02:00Z</dcterms:modified>
</cp:coreProperties>
</file>